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E7" w:rsidRDefault="00187DE7"/>
    <w:p w:rsidR="0044716C" w:rsidRPr="0044716C" w:rsidRDefault="0044716C" w:rsidP="0044716C">
      <w:pPr>
        <w:spacing w:after="0" w:line="600" w:lineRule="atLeast"/>
        <w:jc w:val="center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52"/>
          <w:szCs w:val="52"/>
          <w:lang w:eastAsia="en-NZ"/>
        </w:rPr>
      </w:pPr>
      <w:r w:rsidRPr="0044716C">
        <w:rPr>
          <w:rFonts w:ascii="Arial" w:eastAsia="Times New Roman" w:hAnsi="Arial" w:cs="Arial"/>
          <w:b/>
          <w:bCs/>
          <w:kern w:val="36"/>
          <w:sz w:val="52"/>
          <w:szCs w:val="52"/>
          <w:lang w:eastAsia="en-NZ"/>
        </w:rPr>
        <w:t>NZ kids top physical activity survey</w:t>
      </w:r>
    </w:p>
    <w:p w:rsidR="0044716C" w:rsidRPr="0044716C" w:rsidRDefault="0044716C" w:rsidP="0044716C">
      <w:pPr>
        <w:spacing w:after="0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 xml:space="preserve">Wednesday 21 May 2014 </w:t>
      </w:r>
    </w:p>
    <w:p w:rsidR="0044716C" w:rsidRPr="0044716C" w:rsidRDefault="0044716C" w:rsidP="0044716C">
      <w:pPr>
        <w:spacing w:after="0" w:line="300" w:lineRule="atLeast"/>
        <w:jc w:val="righ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</w:p>
    <w:p w:rsidR="0044716C" w:rsidRPr="0044716C" w:rsidRDefault="0044716C" w:rsidP="0044716C">
      <w:pPr>
        <w:spacing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>
        <w:rPr>
          <w:rFonts w:ascii="inherit" w:eastAsia="Times New Roman" w:hAnsi="inherit" w:cs="Helvetica"/>
          <w:noProof/>
          <w:color w:val="000000"/>
          <w:sz w:val="21"/>
          <w:szCs w:val="21"/>
          <w:lang w:eastAsia="en-NZ"/>
        </w:rPr>
        <w:drawing>
          <wp:anchor distT="0" distB="0" distL="114300" distR="114300" simplePos="0" relativeHeight="251658240" behindDoc="1" locked="0" layoutInCell="1" allowOverlap="1" wp14:anchorId="586DD7E7" wp14:editId="09008ECA">
            <wp:simplePos x="0" y="0"/>
            <wp:positionH relativeFrom="column">
              <wp:posOffset>2609850</wp:posOffset>
            </wp:positionH>
            <wp:positionV relativeFrom="paragraph">
              <wp:posOffset>114935</wp:posOffset>
            </wp:positionV>
            <wp:extent cx="3114675" cy="2076450"/>
            <wp:effectExtent l="0" t="0" r="9525" b="0"/>
            <wp:wrapTight wrapText="bothSides">
              <wp:wrapPolygon edited="0">
                <wp:start x="0" y="0"/>
                <wp:lineTo x="0" y="21402"/>
                <wp:lineTo x="21534" y="21402"/>
                <wp:lineTo x="21534" y="0"/>
                <wp:lineTo x="0" y="0"/>
              </wp:wrapPolygon>
            </wp:wrapTight>
            <wp:docPr id="1" name="Picture 1" descr="(fil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file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  </w:t>
      </w:r>
      <w:bookmarkStart w:id="0" w:name="_GoBack"/>
      <w:bookmarkEnd w:id="0"/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New Zealand children have jointly topped an international survey measuring how active they are, but researchers they still spend too much time in front of screens.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The Physical Activity Report Card for Children and Youth gave New Zealand a B grade for overall physical activity, level with Mozambique at the top of the 15 countries assessed.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No other nation earned more than a C plus, with Australia, Canada, the USA, Ireland and Scotland all earning D minuses or worse.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New Zealand received a B grade for organised sport participation and active play and a B minus for activity at school.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But half the kids aged five to nine surveyed spent more than the recommended two hours a day in front of a screen, going up to two-thirds of children aged 10 to 18.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New Zealand also scored a C minus for active transport to school, with less than a third getting some exercise through either walking or cycling.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Dr Ralph Maddison from the University of Auckland's National Institute for Health Innovation, who developed the New Zealand scores, says the results are satisfactory.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But he noted there was a clear decline as children got to adolescent level, particularly among girls.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"The high levels of screen time were concerning and suggest the need to identify and implement effective strategies to reduce screen time for children and youth," Dr Maddison said.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 xml:space="preserve">Australia's D minus grade was worrying and the country would do well to look at New Zealand, Associate Professor Trevor </w:t>
      </w:r>
      <w:proofErr w:type="spellStart"/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Shilton</w:t>
      </w:r>
      <w:proofErr w:type="spellEnd"/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 xml:space="preserve"> of the Heart Foundation in Australia says.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"Australian children are getting too much screen time. We are raising a generation of couch potatoes," he said.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"New Zealand tends to have better co-ordinated governmental leadership. Their sports sector and their health sector work together.</w:t>
      </w:r>
    </w:p>
    <w:p w:rsidR="0044716C" w:rsidRPr="0044716C" w:rsidRDefault="0044716C" w:rsidP="0044716C">
      <w:pPr>
        <w:spacing w:after="225" w:line="300" w:lineRule="atLeast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</w:pPr>
      <w:r w:rsidRPr="0044716C">
        <w:rPr>
          <w:rFonts w:ascii="inherit" w:eastAsia="Times New Roman" w:hAnsi="inherit" w:cs="Helvetica"/>
          <w:color w:val="000000"/>
          <w:sz w:val="21"/>
          <w:szCs w:val="21"/>
          <w:lang w:eastAsia="en-NZ"/>
        </w:rPr>
        <w:t>"They are doing better than us in almost every measure."</w:t>
      </w:r>
    </w:p>
    <w:sectPr w:rsidR="0044716C" w:rsidRPr="004471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16C"/>
    <w:rsid w:val="00187DE7"/>
    <w:rsid w:val="0044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71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716C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447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44716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4716C"/>
  </w:style>
  <w:style w:type="paragraph" w:customStyle="1" w:styleId="countel">
    <w:name w:val="count_el"/>
    <w:basedOn w:val="Normal"/>
    <w:rsid w:val="00447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71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716C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447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44716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4716C"/>
  </w:style>
  <w:style w:type="paragraph" w:customStyle="1" w:styleId="countel">
    <w:name w:val="count_el"/>
    <w:basedOn w:val="Normal"/>
    <w:rsid w:val="00447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8230">
          <w:marLeft w:val="0"/>
          <w:marRight w:val="0"/>
          <w:marTop w:val="150"/>
          <w:marBottom w:val="15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9921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9218">
              <w:marLeft w:val="4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9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44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0728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Otago Boys High School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2014-05-20T21:24:00Z</dcterms:created>
  <dcterms:modified xsi:type="dcterms:W3CDTF">2014-05-20T21:25:00Z</dcterms:modified>
</cp:coreProperties>
</file>